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CD03" w14:textId="044ABE6D" w:rsidR="00002C83" w:rsidRDefault="00785210">
      <w:pPr>
        <w:spacing w:after="123" w:line="259" w:lineRule="auto"/>
        <w:ind w:left="178"/>
        <w:jc w:val="center"/>
      </w:pPr>
      <w:r>
        <w:rPr>
          <w:sz w:val="28"/>
        </w:rPr>
        <w:t>MUELLER TOWNSHIP B</w:t>
      </w:r>
      <w:r w:rsidR="00E12462">
        <w:rPr>
          <w:sz w:val="28"/>
        </w:rPr>
        <w:t>O</w:t>
      </w:r>
      <w:r>
        <w:rPr>
          <w:sz w:val="28"/>
        </w:rPr>
        <w:t>ARD OF TRUSTEES MEETING</w:t>
      </w:r>
    </w:p>
    <w:p w14:paraId="1EB37C02" w14:textId="2D759517" w:rsidR="00002C83" w:rsidRDefault="00785210" w:rsidP="009929C7">
      <w:pPr>
        <w:spacing w:after="123" w:line="259" w:lineRule="auto"/>
        <w:ind w:left="178" w:right="5"/>
        <w:jc w:val="center"/>
      </w:pPr>
      <w:r>
        <w:rPr>
          <w:sz w:val="28"/>
        </w:rPr>
        <w:t>8 October 2025</w:t>
      </w:r>
      <w:r w:rsidR="009929C7">
        <w:rPr>
          <w:sz w:val="28"/>
        </w:rPr>
        <w:t xml:space="preserve"> Minutes</w:t>
      </w:r>
    </w:p>
    <w:p w14:paraId="66A91963" w14:textId="77777777" w:rsidR="00002C83" w:rsidRDefault="00785210">
      <w:pPr>
        <w:spacing w:after="608"/>
        <w:ind w:left="197" w:right="14"/>
        <w:jc w:val="center"/>
      </w:pPr>
      <w:r>
        <w:rPr>
          <w:sz w:val="30"/>
        </w:rPr>
        <w:t>Mueller Township Hall</w:t>
      </w:r>
    </w:p>
    <w:p w14:paraId="003FE1CE" w14:textId="0F72CFFD" w:rsidR="00002C83" w:rsidRPr="001D692D" w:rsidRDefault="00785210">
      <w:pPr>
        <w:spacing w:after="94" w:line="259" w:lineRule="auto"/>
        <w:ind w:left="24" w:firstLine="0"/>
        <w:rPr>
          <w:i/>
          <w:iCs/>
          <w:sz w:val="20"/>
          <w:szCs w:val="20"/>
        </w:rPr>
      </w:pPr>
      <w:r w:rsidRPr="001D692D">
        <w:rPr>
          <w:sz w:val="20"/>
          <w:szCs w:val="20"/>
        </w:rPr>
        <w:t>Call to order:</w:t>
      </w:r>
      <w:r w:rsidR="00725E3C" w:rsidRPr="001D692D">
        <w:rPr>
          <w:sz w:val="20"/>
          <w:szCs w:val="20"/>
        </w:rPr>
        <w:t xml:space="preserve"> </w:t>
      </w:r>
      <w:r w:rsidR="00725E3C" w:rsidRPr="001D692D">
        <w:rPr>
          <w:i/>
          <w:iCs/>
          <w:sz w:val="20"/>
          <w:szCs w:val="20"/>
        </w:rPr>
        <w:t>by Pfeiffer</w:t>
      </w:r>
    </w:p>
    <w:p w14:paraId="2DC65276" w14:textId="533157BC" w:rsidR="00002C83" w:rsidRPr="001D692D" w:rsidRDefault="00785210">
      <w:pPr>
        <w:spacing w:after="121" w:line="259" w:lineRule="auto"/>
        <w:ind w:left="24"/>
        <w:rPr>
          <w:sz w:val="20"/>
          <w:szCs w:val="20"/>
        </w:rPr>
      </w:pPr>
      <w:r w:rsidRPr="001D692D">
        <w:rPr>
          <w:sz w:val="20"/>
          <w:szCs w:val="20"/>
        </w:rPr>
        <w:t>Roll Call:</w:t>
      </w:r>
      <w:r w:rsidR="00725E3C" w:rsidRPr="001D692D">
        <w:rPr>
          <w:sz w:val="20"/>
          <w:szCs w:val="20"/>
        </w:rPr>
        <w:t xml:space="preserve"> </w:t>
      </w:r>
      <w:proofErr w:type="gramStart"/>
      <w:r w:rsidR="00725E3C" w:rsidRPr="001D692D">
        <w:rPr>
          <w:i/>
          <w:iCs/>
          <w:sz w:val="20"/>
          <w:szCs w:val="20"/>
        </w:rPr>
        <w:t>Pfeiffer,  Lee,  Fischer</w:t>
      </w:r>
      <w:proofErr w:type="gramEnd"/>
      <w:r w:rsidR="00725E3C" w:rsidRPr="001D692D">
        <w:rPr>
          <w:i/>
          <w:iCs/>
          <w:sz w:val="20"/>
          <w:szCs w:val="20"/>
        </w:rPr>
        <w:t>, Glasscock, Terrill all present</w:t>
      </w:r>
    </w:p>
    <w:p w14:paraId="2C563C4E" w14:textId="769FCCEF" w:rsidR="00002C83" w:rsidRPr="001D692D" w:rsidRDefault="00785210">
      <w:pPr>
        <w:ind w:left="24"/>
        <w:rPr>
          <w:sz w:val="20"/>
          <w:szCs w:val="20"/>
        </w:rPr>
      </w:pPr>
      <w:r w:rsidRPr="001D692D">
        <w:rPr>
          <w:sz w:val="20"/>
          <w:szCs w:val="20"/>
        </w:rPr>
        <w:t>Pledge of Allegiance:</w:t>
      </w:r>
      <w:r w:rsidR="00725E3C" w:rsidRPr="001D692D">
        <w:rPr>
          <w:sz w:val="20"/>
          <w:szCs w:val="20"/>
        </w:rPr>
        <w:t xml:space="preserve"> </w:t>
      </w:r>
      <w:r w:rsidR="00725E3C" w:rsidRPr="001D692D">
        <w:rPr>
          <w:i/>
          <w:iCs/>
          <w:sz w:val="20"/>
          <w:szCs w:val="20"/>
        </w:rPr>
        <w:t>led by Supervisor</w:t>
      </w:r>
    </w:p>
    <w:p w14:paraId="0354507C" w14:textId="22D5E692" w:rsidR="00002C83" w:rsidRPr="001D692D" w:rsidRDefault="00785210">
      <w:pPr>
        <w:ind w:left="24"/>
        <w:rPr>
          <w:sz w:val="20"/>
          <w:szCs w:val="20"/>
        </w:rPr>
      </w:pPr>
      <w:r w:rsidRPr="001D692D">
        <w:rPr>
          <w:sz w:val="20"/>
          <w:szCs w:val="20"/>
        </w:rPr>
        <w:t>Review and acceptance of 8 October 2025 Agenda:</w:t>
      </w:r>
      <w:r w:rsidRPr="001D692D">
        <w:rPr>
          <w:noProof/>
          <w:sz w:val="20"/>
          <w:szCs w:val="20"/>
        </w:rPr>
        <w:drawing>
          <wp:inline distT="0" distB="0" distL="0" distR="0" wp14:anchorId="6C3D9041" wp14:editId="10D3F817">
            <wp:extent cx="9148" cy="6098"/>
            <wp:effectExtent l="0" t="0" r="0" b="0"/>
            <wp:docPr id="675" name="Picture 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Picture 6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5E3C" w:rsidRPr="001D692D">
        <w:rPr>
          <w:i/>
          <w:iCs/>
          <w:sz w:val="20"/>
          <w:szCs w:val="20"/>
        </w:rPr>
        <w:t>motion by Lee 2</w:t>
      </w:r>
      <w:r w:rsidR="00725E3C" w:rsidRPr="001D692D">
        <w:rPr>
          <w:i/>
          <w:iCs/>
          <w:sz w:val="20"/>
          <w:szCs w:val="20"/>
          <w:vertAlign w:val="superscript"/>
        </w:rPr>
        <w:t>nd</w:t>
      </w:r>
      <w:r w:rsidR="00725E3C" w:rsidRPr="001D692D">
        <w:rPr>
          <w:i/>
          <w:iCs/>
          <w:sz w:val="20"/>
          <w:szCs w:val="20"/>
        </w:rPr>
        <w:t xml:space="preserve"> by </w:t>
      </w:r>
      <w:proofErr w:type="gramStart"/>
      <w:r w:rsidR="00725E3C" w:rsidRPr="001D692D">
        <w:rPr>
          <w:i/>
          <w:iCs/>
          <w:sz w:val="20"/>
          <w:szCs w:val="20"/>
        </w:rPr>
        <w:t>Clerk,  Yay</w:t>
      </w:r>
      <w:proofErr w:type="gramEnd"/>
      <w:r w:rsidR="00725E3C" w:rsidRPr="001D692D">
        <w:rPr>
          <w:i/>
          <w:iCs/>
          <w:sz w:val="20"/>
          <w:szCs w:val="20"/>
        </w:rPr>
        <w:t xml:space="preserve"> 5 nay 0</w:t>
      </w:r>
    </w:p>
    <w:p w14:paraId="54A057D9" w14:textId="27DD78A8" w:rsidR="00002C83" w:rsidRPr="001D692D" w:rsidRDefault="00785210">
      <w:pPr>
        <w:ind w:left="24"/>
        <w:rPr>
          <w:i/>
          <w:iCs/>
          <w:sz w:val="20"/>
          <w:szCs w:val="20"/>
        </w:rPr>
      </w:pPr>
      <w:r w:rsidRPr="001D692D">
        <w:rPr>
          <w:sz w:val="20"/>
          <w:szCs w:val="20"/>
        </w:rPr>
        <w:t>Review and Acceptance of 10 September Board Minutes:</w:t>
      </w:r>
      <w:r w:rsidR="00725E3C" w:rsidRPr="001D692D">
        <w:rPr>
          <w:sz w:val="20"/>
          <w:szCs w:val="20"/>
        </w:rPr>
        <w:t xml:space="preserve"> </w:t>
      </w:r>
      <w:r w:rsidR="00725E3C" w:rsidRPr="001D692D">
        <w:rPr>
          <w:i/>
          <w:iCs/>
          <w:sz w:val="20"/>
          <w:szCs w:val="20"/>
        </w:rPr>
        <w:t>motion by Lee 2</w:t>
      </w:r>
      <w:r w:rsidR="00725E3C" w:rsidRPr="001D692D">
        <w:rPr>
          <w:i/>
          <w:iCs/>
          <w:sz w:val="20"/>
          <w:szCs w:val="20"/>
          <w:vertAlign w:val="superscript"/>
        </w:rPr>
        <w:t>nd</w:t>
      </w:r>
      <w:r w:rsidR="00725E3C" w:rsidRPr="001D692D">
        <w:rPr>
          <w:i/>
          <w:iCs/>
          <w:sz w:val="20"/>
          <w:szCs w:val="20"/>
        </w:rPr>
        <w:t xml:space="preserve"> by clerk, Yay 5 nay 0</w:t>
      </w:r>
    </w:p>
    <w:p w14:paraId="2656FF85" w14:textId="7F90E253" w:rsidR="00002C83" w:rsidRPr="001D692D" w:rsidRDefault="00785210">
      <w:pPr>
        <w:spacing w:after="99" w:line="259" w:lineRule="auto"/>
        <w:ind w:left="24"/>
        <w:rPr>
          <w:sz w:val="20"/>
          <w:szCs w:val="20"/>
        </w:rPr>
      </w:pPr>
      <w:r w:rsidRPr="001D692D">
        <w:rPr>
          <w:sz w:val="20"/>
          <w:szCs w:val="20"/>
        </w:rPr>
        <w:t>Review and Authorize paying of the bills:</w:t>
      </w:r>
      <w:r w:rsidR="00725E3C" w:rsidRPr="001D692D">
        <w:rPr>
          <w:sz w:val="20"/>
          <w:szCs w:val="20"/>
        </w:rPr>
        <w:t xml:space="preserve"> </w:t>
      </w:r>
      <w:r w:rsidR="00725E3C" w:rsidRPr="001D692D">
        <w:rPr>
          <w:i/>
          <w:iCs/>
          <w:sz w:val="20"/>
          <w:szCs w:val="20"/>
        </w:rPr>
        <w:t xml:space="preserve">motion under review </w:t>
      </w:r>
      <w:r w:rsidR="00CA7AE9" w:rsidRPr="001D692D">
        <w:rPr>
          <w:i/>
          <w:iCs/>
          <w:sz w:val="20"/>
          <w:szCs w:val="20"/>
        </w:rPr>
        <w:t>by Trustees</w:t>
      </w:r>
    </w:p>
    <w:p w14:paraId="72955A12" w14:textId="0E4F9563" w:rsidR="00002C83" w:rsidRPr="001D692D" w:rsidRDefault="00785210">
      <w:pPr>
        <w:spacing w:after="121" w:line="259" w:lineRule="auto"/>
        <w:ind w:left="96"/>
        <w:rPr>
          <w:i/>
          <w:iCs/>
          <w:sz w:val="20"/>
          <w:szCs w:val="20"/>
        </w:rPr>
      </w:pPr>
      <w:r w:rsidRPr="001D692D">
        <w:rPr>
          <w:sz w:val="20"/>
          <w:szCs w:val="20"/>
        </w:rPr>
        <w:t>Public Comment; (Agenda Items only</w:t>
      </w:r>
      <w:r w:rsidR="00E3687A" w:rsidRPr="001D692D">
        <w:rPr>
          <w:sz w:val="20"/>
          <w:szCs w:val="20"/>
        </w:rPr>
        <w:t>)</w:t>
      </w:r>
      <w:r w:rsidRPr="001D692D">
        <w:rPr>
          <w:sz w:val="20"/>
          <w:szCs w:val="20"/>
        </w:rPr>
        <w:t>.</w:t>
      </w:r>
      <w:r w:rsidR="00725E3C" w:rsidRPr="001D692D">
        <w:rPr>
          <w:sz w:val="20"/>
          <w:szCs w:val="20"/>
        </w:rPr>
        <w:t xml:space="preserve"> </w:t>
      </w:r>
      <w:r w:rsidR="00725E3C" w:rsidRPr="001D692D">
        <w:rPr>
          <w:i/>
          <w:iCs/>
          <w:sz w:val="20"/>
          <w:szCs w:val="20"/>
        </w:rPr>
        <w:t>none</w:t>
      </w:r>
    </w:p>
    <w:p w14:paraId="2163E85C" w14:textId="7C2546A2" w:rsidR="00002C83" w:rsidRPr="001D692D" w:rsidRDefault="00785210" w:rsidP="00725E3C">
      <w:pPr>
        <w:ind w:left="24"/>
        <w:rPr>
          <w:i/>
          <w:iCs/>
          <w:sz w:val="20"/>
          <w:szCs w:val="20"/>
        </w:rPr>
      </w:pPr>
      <w:r w:rsidRPr="001D692D">
        <w:rPr>
          <w:sz w:val="20"/>
          <w:szCs w:val="20"/>
        </w:rPr>
        <w:t>FYI Presentation: Victoria George from Schoolcraft County Tourism and Commerce</w:t>
      </w:r>
      <w:r w:rsidR="00725E3C" w:rsidRPr="001D692D">
        <w:rPr>
          <w:sz w:val="20"/>
          <w:szCs w:val="20"/>
        </w:rPr>
        <w:t xml:space="preserve"> </w:t>
      </w:r>
      <w:r w:rsidRPr="001D692D">
        <w:rPr>
          <w:sz w:val="20"/>
          <w:szCs w:val="20"/>
        </w:rPr>
        <w:t>"Unified Branding"</w:t>
      </w:r>
      <w:r w:rsidR="00725E3C" w:rsidRPr="001D692D">
        <w:rPr>
          <w:sz w:val="20"/>
          <w:szCs w:val="20"/>
        </w:rPr>
        <w:t xml:space="preserve">, </w:t>
      </w:r>
      <w:r w:rsidR="00725E3C" w:rsidRPr="001D692D">
        <w:rPr>
          <w:i/>
          <w:iCs/>
          <w:sz w:val="20"/>
          <w:szCs w:val="20"/>
        </w:rPr>
        <w:t xml:space="preserve">Colors for Mueller discussed mid yellow or mid green TBD, add to Twp Website in future, </w:t>
      </w:r>
      <w:r w:rsidR="00AA7208" w:rsidRPr="001D692D">
        <w:rPr>
          <w:i/>
          <w:iCs/>
          <w:sz w:val="20"/>
          <w:szCs w:val="20"/>
        </w:rPr>
        <w:t>Kitchin Kippi</w:t>
      </w:r>
      <w:r w:rsidR="00725E3C" w:rsidRPr="001D692D">
        <w:rPr>
          <w:i/>
          <w:iCs/>
          <w:sz w:val="20"/>
          <w:szCs w:val="20"/>
        </w:rPr>
        <w:t xml:space="preserve"> gets 1m visitors per year</w:t>
      </w:r>
      <w:r w:rsidR="00CA7AE9" w:rsidRPr="001D692D">
        <w:rPr>
          <w:i/>
          <w:iCs/>
          <w:sz w:val="20"/>
          <w:szCs w:val="20"/>
        </w:rPr>
        <w:t xml:space="preserve">, project funded by at </w:t>
      </w:r>
      <w:proofErr w:type="gramStart"/>
      <w:r w:rsidR="00CA7AE9" w:rsidRPr="001D692D">
        <w:rPr>
          <w:i/>
          <w:iCs/>
          <w:sz w:val="20"/>
          <w:szCs w:val="20"/>
        </w:rPr>
        <w:t>least  2</w:t>
      </w:r>
      <w:proofErr w:type="gramEnd"/>
      <w:r w:rsidR="00CA7AE9" w:rsidRPr="001D692D">
        <w:rPr>
          <w:i/>
          <w:iCs/>
          <w:sz w:val="20"/>
          <w:szCs w:val="20"/>
        </w:rPr>
        <w:t xml:space="preserve"> grants, county will have a magazine coming out.</w:t>
      </w:r>
    </w:p>
    <w:p w14:paraId="10D5E4E5" w14:textId="18DB8120" w:rsidR="00002C83" w:rsidRPr="001D692D" w:rsidRDefault="00785210">
      <w:pPr>
        <w:ind w:left="24"/>
        <w:rPr>
          <w:i/>
          <w:iCs/>
          <w:sz w:val="20"/>
          <w:szCs w:val="20"/>
        </w:rPr>
      </w:pPr>
      <w:r w:rsidRPr="001D692D">
        <w:rPr>
          <w:sz w:val="20"/>
          <w:szCs w:val="20"/>
        </w:rPr>
        <w:t>Treasure report</w:t>
      </w:r>
      <w:r w:rsidRPr="001D692D">
        <w:rPr>
          <w:i/>
          <w:iCs/>
          <w:sz w:val="20"/>
          <w:szCs w:val="20"/>
        </w:rPr>
        <w:t>:</w:t>
      </w:r>
      <w:r w:rsidR="00CA7AE9" w:rsidRPr="001D692D">
        <w:rPr>
          <w:i/>
          <w:iCs/>
          <w:sz w:val="20"/>
          <w:szCs w:val="20"/>
        </w:rPr>
        <w:t xml:space="preserve"> Tax </w:t>
      </w:r>
      <w:proofErr w:type="spellStart"/>
      <w:r w:rsidR="00CA7AE9" w:rsidRPr="001D692D">
        <w:rPr>
          <w:i/>
          <w:iCs/>
          <w:sz w:val="20"/>
          <w:szCs w:val="20"/>
        </w:rPr>
        <w:t>pmts</w:t>
      </w:r>
      <w:proofErr w:type="spellEnd"/>
      <w:r w:rsidR="00CA7AE9" w:rsidRPr="001D692D">
        <w:rPr>
          <w:i/>
          <w:iCs/>
          <w:sz w:val="20"/>
          <w:szCs w:val="20"/>
        </w:rPr>
        <w:t xml:space="preserve"> after 15</w:t>
      </w:r>
      <w:r w:rsidR="00CA7AE9" w:rsidRPr="001D692D">
        <w:rPr>
          <w:i/>
          <w:iCs/>
          <w:sz w:val="20"/>
          <w:szCs w:val="20"/>
          <w:vertAlign w:val="superscript"/>
        </w:rPr>
        <w:t>th</w:t>
      </w:r>
      <w:r w:rsidR="00CA7AE9" w:rsidRPr="001D692D">
        <w:rPr>
          <w:i/>
          <w:iCs/>
          <w:sz w:val="20"/>
          <w:szCs w:val="20"/>
        </w:rPr>
        <w:t xml:space="preserve"> will be late, Limestone CD matured and New CD at SSB for $171k taken </w:t>
      </w:r>
      <w:proofErr w:type="gramStart"/>
      <w:r w:rsidR="00CA7AE9" w:rsidRPr="001D692D">
        <w:rPr>
          <w:i/>
          <w:iCs/>
          <w:sz w:val="20"/>
          <w:szCs w:val="20"/>
        </w:rPr>
        <w:t>out,  Farm</w:t>
      </w:r>
      <w:proofErr w:type="gramEnd"/>
      <w:r w:rsidR="00CA7AE9" w:rsidRPr="001D692D">
        <w:rPr>
          <w:i/>
          <w:iCs/>
          <w:sz w:val="20"/>
          <w:szCs w:val="20"/>
        </w:rPr>
        <w:t xml:space="preserve"> market back Oct 18</w:t>
      </w:r>
      <w:r w:rsidR="00CA7AE9" w:rsidRPr="001D692D">
        <w:rPr>
          <w:i/>
          <w:iCs/>
          <w:sz w:val="20"/>
          <w:szCs w:val="20"/>
          <w:vertAlign w:val="superscript"/>
        </w:rPr>
        <w:t>th</w:t>
      </w:r>
      <w:r w:rsidR="00CA7AE9" w:rsidRPr="001D692D">
        <w:rPr>
          <w:i/>
          <w:iCs/>
          <w:sz w:val="20"/>
          <w:szCs w:val="20"/>
        </w:rPr>
        <w:t xml:space="preserve"> new </w:t>
      </w:r>
      <w:proofErr w:type="spellStart"/>
      <w:r w:rsidR="00CA7AE9" w:rsidRPr="001D692D">
        <w:rPr>
          <w:i/>
          <w:iCs/>
          <w:sz w:val="20"/>
          <w:szCs w:val="20"/>
        </w:rPr>
        <w:t>hrs</w:t>
      </w:r>
      <w:proofErr w:type="spellEnd"/>
      <w:r w:rsidR="00CA7AE9" w:rsidRPr="001D692D">
        <w:rPr>
          <w:i/>
          <w:iCs/>
          <w:sz w:val="20"/>
          <w:szCs w:val="20"/>
        </w:rPr>
        <w:t xml:space="preserve"> 10-11:30am, motion to approve treasurers report by Pfeiffer 2</w:t>
      </w:r>
      <w:r w:rsidR="00CA7AE9" w:rsidRPr="001D692D">
        <w:rPr>
          <w:i/>
          <w:iCs/>
          <w:sz w:val="20"/>
          <w:szCs w:val="20"/>
          <w:vertAlign w:val="superscript"/>
        </w:rPr>
        <w:t>nd</w:t>
      </w:r>
      <w:r w:rsidR="00CA7AE9" w:rsidRPr="001D692D">
        <w:rPr>
          <w:i/>
          <w:iCs/>
          <w:sz w:val="20"/>
          <w:szCs w:val="20"/>
        </w:rPr>
        <w:t xml:space="preserve"> by Lee yay 5 nay 0</w:t>
      </w:r>
    </w:p>
    <w:p w14:paraId="78BAE600" w14:textId="1B8C6BD5" w:rsidR="00002C83" w:rsidRPr="001D692D" w:rsidRDefault="00785210">
      <w:pPr>
        <w:spacing w:after="121" w:line="259" w:lineRule="auto"/>
        <w:ind w:left="24"/>
        <w:rPr>
          <w:i/>
          <w:iCs/>
          <w:sz w:val="20"/>
          <w:szCs w:val="20"/>
        </w:rPr>
      </w:pPr>
      <w:r w:rsidRPr="001D692D">
        <w:rPr>
          <w:sz w:val="20"/>
          <w:szCs w:val="20"/>
        </w:rPr>
        <w:t>Clerk report:</w:t>
      </w:r>
      <w:r w:rsidR="00A334ED" w:rsidRPr="001D692D">
        <w:rPr>
          <w:sz w:val="20"/>
          <w:szCs w:val="20"/>
        </w:rPr>
        <w:t xml:space="preserve"> Payroll Update </w:t>
      </w:r>
      <w:r w:rsidR="00CA7AE9" w:rsidRPr="001D692D">
        <w:rPr>
          <w:sz w:val="20"/>
          <w:szCs w:val="20"/>
        </w:rPr>
        <w:t xml:space="preserve">– </w:t>
      </w:r>
      <w:r w:rsidR="00CA7AE9" w:rsidRPr="001D692D">
        <w:rPr>
          <w:i/>
          <w:iCs/>
          <w:sz w:val="20"/>
          <w:szCs w:val="20"/>
        </w:rPr>
        <w:t xml:space="preserve">Foster </w:t>
      </w:r>
      <w:r w:rsidR="00AA7208" w:rsidRPr="001D692D">
        <w:rPr>
          <w:i/>
          <w:iCs/>
          <w:sz w:val="20"/>
          <w:szCs w:val="20"/>
        </w:rPr>
        <w:t>–</w:t>
      </w:r>
      <w:r w:rsidR="00CA7AE9" w:rsidRPr="001D692D">
        <w:rPr>
          <w:i/>
          <w:iCs/>
          <w:sz w:val="20"/>
          <w:szCs w:val="20"/>
        </w:rPr>
        <w:t xml:space="preserve"> Swift</w:t>
      </w:r>
      <w:r w:rsidR="00AA7208" w:rsidRPr="001D692D">
        <w:rPr>
          <w:i/>
          <w:iCs/>
          <w:sz w:val="20"/>
          <w:szCs w:val="20"/>
        </w:rPr>
        <w:t>,</w:t>
      </w:r>
      <w:r w:rsidR="00CA7AE9" w:rsidRPr="001D692D">
        <w:rPr>
          <w:i/>
          <w:iCs/>
          <w:sz w:val="20"/>
          <w:szCs w:val="20"/>
        </w:rPr>
        <w:t xml:space="preserve"> </w:t>
      </w:r>
      <w:r w:rsidR="00AA7208" w:rsidRPr="001D692D">
        <w:rPr>
          <w:i/>
          <w:iCs/>
          <w:sz w:val="20"/>
          <w:szCs w:val="20"/>
        </w:rPr>
        <w:t xml:space="preserve">Tax </w:t>
      </w:r>
      <w:proofErr w:type="spellStart"/>
      <w:proofErr w:type="gramStart"/>
      <w:r w:rsidR="00AA7208" w:rsidRPr="001D692D">
        <w:rPr>
          <w:i/>
          <w:iCs/>
          <w:sz w:val="20"/>
          <w:szCs w:val="20"/>
        </w:rPr>
        <w:t>attorney’s</w:t>
      </w:r>
      <w:proofErr w:type="spellEnd"/>
      <w:proofErr w:type="gramEnd"/>
      <w:r w:rsidR="00AA7208" w:rsidRPr="001D692D">
        <w:rPr>
          <w:i/>
          <w:iCs/>
          <w:sz w:val="20"/>
          <w:szCs w:val="20"/>
        </w:rPr>
        <w:t xml:space="preserve"> of Grand Rapids,</w:t>
      </w:r>
      <w:r w:rsidR="00CA7AE9" w:rsidRPr="001D692D">
        <w:rPr>
          <w:i/>
          <w:iCs/>
          <w:sz w:val="20"/>
          <w:szCs w:val="20"/>
        </w:rPr>
        <w:t xml:space="preserve"> retained lead Attorney Mike Homier, Anderson -Tackman</w:t>
      </w:r>
      <w:r w:rsidR="00AA7208" w:rsidRPr="001D692D">
        <w:rPr>
          <w:i/>
          <w:iCs/>
          <w:sz w:val="20"/>
          <w:szCs w:val="20"/>
        </w:rPr>
        <w:t xml:space="preserve"> of Escanaba to be CPA and payroll outsource.  Both firms </w:t>
      </w:r>
      <w:proofErr w:type="gramStart"/>
      <w:r w:rsidR="00AA7208" w:rsidRPr="001D692D">
        <w:rPr>
          <w:i/>
          <w:iCs/>
          <w:sz w:val="20"/>
          <w:szCs w:val="20"/>
        </w:rPr>
        <w:t>very</w:t>
      </w:r>
      <w:proofErr w:type="gramEnd"/>
      <w:r w:rsidR="00AA7208" w:rsidRPr="001D692D">
        <w:rPr>
          <w:i/>
          <w:iCs/>
          <w:sz w:val="20"/>
          <w:szCs w:val="20"/>
        </w:rPr>
        <w:t xml:space="preserve"> busy.  Payroll by Anderson Tackman to start Jan 2026, work begins in Nov/Dec to build the payroll system and test prior to roll-out.  IRS notified that we dispute the two outstanding bills totaling just under $25k.  Both Election workers and BOR workers are W2 workers and social security needs to be withheld. Focus is on building a complete withholding Excel template for every month of </w:t>
      </w:r>
      <w:proofErr w:type="gramStart"/>
      <w:r w:rsidR="00AA7208" w:rsidRPr="001D692D">
        <w:rPr>
          <w:i/>
          <w:iCs/>
          <w:sz w:val="20"/>
          <w:szCs w:val="20"/>
        </w:rPr>
        <w:t>2025,  Q</w:t>
      </w:r>
      <w:proofErr w:type="gramEnd"/>
      <w:r w:rsidR="00AA7208" w:rsidRPr="001D692D">
        <w:rPr>
          <w:i/>
          <w:iCs/>
          <w:sz w:val="20"/>
          <w:szCs w:val="20"/>
        </w:rPr>
        <w:t xml:space="preserve">3 941’s </w:t>
      </w:r>
      <w:proofErr w:type="gramStart"/>
      <w:r w:rsidR="00AA7208" w:rsidRPr="001D692D">
        <w:rPr>
          <w:i/>
          <w:iCs/>
          <w:sz w:val="20"/>
          <w:szCs w:val="20"/>
        </w:rPr>
        <w:t>need</w:t>
      </w:r>
      <w:proofErr w:type="gramEnd"/>
      <w:r w:rsidR="00AA7208" w:rsidRPr="001D692D">
        <w:rPr>
          <w:i/>
          <w:iCs/>
          <w:sz w:val="20"/>
          <w:szCs w:val="20"/>
        </w:rPr>
        <w:t xml:space="preserve"> to be filed by months end, then Q1 filed, and then correcting Q2 with a 941X.  Also State MTO account needs to be set up and t</w:t>
      </w:r>
      <w:r w:rsidR="00523743">
        <w:rPr>
          <w:i/>
          <w:iCs/>
          <w:sz w:val="20"/>
          <w:szCs w:val="20"/>
        </w:rPr>
        <w:t>h</w:t>
      </w:r>
      <w:r w:rsidR="00AA7208" w:rsidRPr="001D692D">
        <w:rPr>
          <w:i/>
          <w:iCs/>
          <w:sz w:val="20"/>
          <w:szCs w:val="20"/>
        </w:rPr>
        <w:t xml:space="preserve">en File Q1, Q2, Q3 5080 filings in this order. </w:t>
      </w:r>
      <w:r w:rsidR="00A74786">
        <w:rPr>
          <w:i/>
          <w:iCs/>
          <w:sz w:val="20"/>
          <w:szCs w:val="20"/>
        </w:rPr>
        <w:t>Payroll action item list provided to board.</w:t>
      </w:r>
      <w:r w:rsidR="00AA7208" w:rsidRPr="001D692D">
        <w:rPr>
          <w:i/>
          <w:iCs/>
          <w:sz w:val="20"/>
          <w:szCs w:val="20"/>
        </w:rPr>
        <w:t xml:space="preserve"> Former Assessor paid out for Aug and prorated September and new Assessor and new Trustee prorated pay for September.</w:t>
      </w:r>
      <w:r w:rsidR="000873CD" w:rsidRPr="001D692D">
        <w:rPr>
          <w:i/>
          <w:iCs/>
          <w:sz w:val="20"/>
          <w:szCs w:val="20"/>
        </w:rPr>
        <w:t xml:space="preserve"> The Twp Auditor called right before today’s meeting did not shed much light on why he missed the payroll processing issues.</w:t>
      </w:r>
      <w:r w:rsidR="007E138A">
        <w:rPr>
          <w:i/>
          <w:iCs/>
          <w:sz w:val="20"/>
          <w:szCs w:val="20"/>
        </w:rPr>
        <w:t xml:space="preserve">  MERS needs to obtain a section </w:t>
      </w:r>
      <w:proofErr w:type="gramStart"/>
      <w:r w:rsidR="007E138A">
        <w:rPr>
          <w:i/>
          <w:iCs/>
          <w:sz w:val="20"/>
          <w:szCs w:val="20"/>
        </w:rPr>
        <w:t>218  with</w:t>
      </w:r>
      <w:proofErr w:type="gramEnd"/>
      <w:r w:rsidR="007E138A">
        <w:rPr>
          <w:i/>
          <w:iCs/>
          <w:sz w:val="20"/>
          <w:szCs w:val="20"/>
        </w:rPr>
        <w:t xml:space="preserve"> the state at some point in the future.  The MERS agreement contract should be reviewed and voted on prior to each new budget year. </w:t>
      </w:r>
    </w:p>
    <w:p w14:paraId="6C66ECB2" w14:textId="131C0C5D" w:rsidR="00A334ED" w:rsidRPr="001D692D" w:rsidRDefault="00A334ED">
      <w:pPr>
        <w:spacing w:after="121" w:line="259" w:lineRule="auto"/>
        <w:ind w:left="24"/>
        <w:rPr>
          <w:i/>
          <w:iCs/>
          <w:sz w:val="20"/>
          <w:szCs w:val="20"/>
        </w:rPr>
      </w:pPr>
      <w:r w:rsidRPr="001D692D">
        <w:rPr>
          <w:sz w:val="20"/>
          <w:szCs w:val="20"/>
        </w:rPr>
        <w:t xml:space="preserve">                        Budget Update </w:t>
      </w:r>
      <w:r w:rsidR="003A25F0" w:rsidRPr="001D692D">
        <w:rPr>
          <w:sz w:val="20"/>
          <w:szCs w:val="20"/>
        </w:rPr>
        <w:t xml:space="preserve">– </w:t>
      </w:r>
      <w:r w:rsidR="003A25F0" w:rsidRPr="001D692D">
        <w:rPr>
          <w:i/>
          <w:iCs/>
          <w:sz w:val="20"/>
          <w:szCs w:val="20"/>
        </w:rPr>
        <w:t xml:space="preserve">Amended budget presented with several reviewed items.  New budget includes Sparks grant and expenses, costs added for resolving current payroll issues with IRS and </w:t>
      </w:r>
      <w:proofErr w:type="gramStart"/>
      <w:r w:rsidR="003A25F0" w:rsidRPr="001D692D">
        <w:rPr>
          <w:i/>
          <w:iCs/>
          <w:sz w:val="20"/>
          <w:szCs w:val="20"/>
        </w:rPr>
        <w:t>other</w:t>
      </w:r>
      <w:proofErr w:type="gramEnd"/>
      <w:r w:rsidR="003A25F0" w:rsidRPr="001D692D">
        <w:rPr>
          <w:i/>
          <w:iCs/>
          <w:sz w:val="20"/>
          <w:szCs w:val="20"/>
        </w:rPr>
        <w:t xml:space="preserve">. Budget may need further amendments as payroll costs become known. </w:t>
      </w:r>
      <w:r w:rsidR="00607E41" w:rsidRPr="001D692D">
        <w:rPr>
          <w:i/>
          <w:iCs/>
          <w:sz w:val="20"/>
          <w:szCs w:val="20"/>
        </w:rPr>
        <w:t>Cash position for Twp is good over $435k,</w:t>
      </w:r>
      <w:r w:rsidR="003A25F0" w:rsidRPr="001D692D">
        <w:rPr>
          <w:i/>
          <w:iCs/>
          <w:sz w:val="20"/>
          <w:szCs w:val="20"/>
        </w:rPr>
        <w:t xml:space="preserve"> </w:t>
      </w:r>
      <w:r w:rsidR="004F6EBB">
        <w:rPr>
          <w:i/>
          <w:iCs/>
          <w:sz w:val="20"/>
          <w:szCs w:val="20"/>
        </w:rPr>
        <w:t xml:space="preserve">details discussed of recent accounts payable and need to pay Q3 941 filing by months end, prorated current payroll explained for new and former assessor plus new trustee, </w:t>
      </w:r>
      <w:r w:rsidR="003A25F0" w:rsidRPr="001D692D">
        <w:rPr>
          <w:i/>
          <w:iCs/>
          <w:sz w:val="20"/>
          <w:szCs w:val="20"/>
        </w:rPr>
        <w:t xml:space="preserve">Motion made by </w:t>
      </w:r>
      <w:r w:rsidR="004F6EBB">
        <w:rPr>
          <w:i/>
          <w:iCs/>
          <w:sz w:val="20"/>
          <w:szCs w:val="20"/>
        </w:rPr>
        <w:t>Clerk</w:t>
      </w:r>
      <w:r w:rsidR="003A25F0" w:rsidRPr="001D692D">
        <w:rPr>
          <w:i/>
          <w:iCs/>
          <w:sz w:val="20"/>
          <w:szCs w:val="20"/>
        </w:rPr>
        <w:t xml:space="preserve"> to Amend budget </w:t>
      </w:r>
      <w:r w:rsidR="004F6EBB">
        <w:rPr>
          <w:i/>
          <w:iCs/>
          <w:sz w:val="20"/>
          <w:szCs w:val="20"/>
        </w:rPr>
        <w:t>including</w:t>
      </w:r>
      <w:r w:rsidR="003A25F0" w:rsidRPr="001D692D">
        <w:rPr>
          <w:i/>
          <w:iCs/>
          <w:sz w:val="20"/>
          <w:szCs w:val="20"/>
        </w:rPr>
        <w:t xml:space="preserve"> pa</w:t>
      </w:r>
      <w:r w:rsidR="004F6EBB">
        <w:rPr>
          <w:i/>
          <w:iCs/>
          <w:sz w:val="20"/>
          <w:szCs w:val="20"/>
        </w:rPr>
        <w:t>id</w:t>
      </w:r>
      <w:r w:rsidR="003A25F0" w:rsidRPr="001D692D">
        <w:rPr>
          <w:i/>
          <w:iCs/>
          <w:sz w:val="20"/>
          <w:szCs w:val="20"/>
        </w:rPr>
        <w:t xml:space="preserve"> bills</w:t>
      </w:r>
      <w:r w:rsidR="004F6EBB">
        <w:rPr>
          <w:i/>
          <w:iCs/>
          <w:sz w:val="20"/>
          <w:szCs w:val="20"/>
        </w:rPr>
        <w:t xml:space="preserve"> in amended budget</w:t>
      </w:r>
      <w:r w:rsidR="003A25F0" w:rsidRPr="001D692D">
        <w:rPr>
          <w:i/>
          <w:iCs/>
          <w:sz w:val="20"/>
          <w:szCs w:val="20"/>
        </w:rPr>
        <w:t xml:space="preserve"> 2</w:t>
      </w:r>
      <w:r w:rsidR="003A25F0" w:rsidRPr="001D692D">
        <w:rPr>
          <w:i/>
          <w:iCs/>
          <w:sz w:val="20"/>
          <w:szCs w:val="20"/>
          <w:vertAlign w:val="superscript"/>
        </w:rPr>
        <w:t>nd</w:t>
      </w:r>
      <w:r w:rsidR="003A25F0" w:rsidRPr="001D692D">
        <w:rPr>
          <w:i/>
          <w:iCs/>
          <w:sz w:val="20"/>
          <w:szCs w:val="20"/>
        </w:rPr>
        <w:t xml:space="preserve"> by </w:t>
      </w:r>
      <w:proofErr w:type="gramStart"/>
      <w:r w:rsidR="003A25F0" w:rsidRPr="001D692D">
        <w:rPr>
          <w:i/>
          <w:iCs/>
          <w:sz w:val="20"/>
          <w:szCs w:val="20"/>
        </w:rPr>
        <w:t>Lee  Yay</w:t>
      </w:r>
      <w:proofErr w:type="gramEnd"/>
      <w:r w:rsidR="003A25F0" w:rsidRPr="001D692D">
        <w:rPr>
          <w:i/>
          <w:iCs/>
          <w:sz w:val="20"/>
          <w:szCs w:val="20"/>
        </w:rPr>
        <w:t xml:space="preserve"> 5 nay 0</w:t>
      </w:r>
    </w:p>
    <w:p w14:paraId="351692C6" w14:textId="77777777" w:rsidR="00002C83" w:rsidRPr="001D692D" w:rsidRDefault="00785210">
      <w:pPr>
        <w:ind w:left="24"/>
        <w:rPr>
          <w:sz w:val="20"/>
          <w:szCs w:val="20"/>
        </w:rPr>
      </w:pPr>
      <w:r w:rsidRPr="001D692D">
        <w:rPr>
          <w:sz w:val="20"/>
          <w:szCs w:val="20"/>
        </w:rPr>
        <w:t>Trustee report:</w:t>
      </w:r>
    </w:p>
    <w:p w14:paraId="3E098AAD" w14:textId="0C2FADF8" w:rsidR="00002C83" w:rsidRPr="001D692D" w:rsidRDefault="00785210">
      <w:pPr>
        <w:ind w:left="721"/>
        <w:rPr>
          <w:i/>
          <w:iCs/>
          <w:sz w:val="20"/>
          <w:szCs w:val="20"/>
        </w:rPr>
      </w:pPr>
      <w:r w:rsidRPr="001D692D">
        <w:rPr>
          <w:sz w:val="20"/>
          <w:szCs w:val="20"/>
        </w:rPr>
        <w:t>Fischer</w:t>
      </w:r>
      <w:r w:rsidRPr="001D692D">
        <w:rPr>
          <w:i/>
          <w:iCs/>
          <w:sz w:val="20"/>
          <w:szCs w:val="20"/>
        </w:rPr>
        <w:t>:</w:t>
      </w:r>
      <w:r w:rsidR="003A25F0" w:rsidRPr="001D692D">
        <w:rPr>
          <w:i/>
          <w:iCs/>
          <w:sz w:val="20"/>
          <w:szCs w:val="20"/>
        </w:rPr>
        <w:t xml:space="preserve"> Oct 18-25 Lighthouse fund raisers, several local townships and businesses are sponsoring </w:t>
      </w:r>
      <w:proofErr w:type="gramStart"/>
      <w:r w:rsidR="003A25F0" w:rsidRPr="001D692D">
        <w:rPr>
          <w:i/>
          <w:iCs/>
          <w:sz w:val="20"/>
          <w:szCs w:val="20"/>
        </w:rPr>
        <w:t>trunk</w:t>
      </w:r>
      <w:proofErr w:type="gramEnd"/>
      <w:r w:rsidR="003A25F0" w:rsidRPr="001D692D">
        <w:rPr>
          <w:i/>
          <w:iCs/>
          <w:sz w:val="20"/>
          <w:szCs w:val="20"/>
        </w:rPr>
        <w:t xml:space="preserve"> or treats for Halloween.  Asked </w:t>
      </w:r>
      <w:proofErr w:type="gramStart"/>
      <w:r w:rsidR="003A25F0" w:rsidRPr="001D692D">
        <w:rPr>
          <w:i/>
          <w:iCs/>
          <w:sz w:val="20"/>
          <w:szCs w:val="20"/>
        </w:rPr>
        <w:t>Supervisor  about</w:t>
      </w:r>
      <w:proofErr w:type="gramEnd"/>
      <w:r w:rsidR="003A25F0" w:rsidRPr="001D692D">
        <w:rPr>
          <w:i/>
          <w:iCs/>
          <w:sz w:val="20"/>
          <w:szCs w:val="20"/>
        </w:rPr>
        <w:t xml:space="preserve"> contract for launch </w:t>
      </w:r>
      <w:proofErr w:type="gramStart"/>
      <w:r w:rsidR="003A25F0" w:rsidRPr="001D692D">
        <w:rPr>
          <w:i/>
          <w:iCs/>
          <w:sz w:val="20"/>
          <w:szCs w:val="20"/>
        </w:rPr>
        <w:t>ramp  light</w:t>
      </w:r>
      <w:proofErr w:type="gramEnd"/>
      <w:r w:rsidR="003A25F0" w:rsidRPr="001D692D">
        <w:rPr>
          <w:i/>
          <w:iCs/>
          <w:sz w:val="20"/>
          <w:szCs w:val="20"/>
        </w:rPr>
        <w:t xml:space="preserve"> unable to locate signed contract need to resign or find original. </w:t>
      </w:r>
    </w:p>
    <w:p w14:paraId="0F19D309" w14:textId="17D7B182" w:rsidR="00002C83" w:rsidRPr="001D692D" w:rsidRDefault="00785210">
      <w:pPr>
        <w:spacing w:after="154"/>
        <w:ind w:left="716"/>
        <w:rPr>
          <w:i/>
          <w:iCs/>
          <w:sz w:val="20"/>
          <w:szCs w:val="20"/>
        </w:rPr>
      </w:pPr>
      <w:r w:rsidRPr="001D692D">
        <w:rPr>
          <w:sz w:val="20"/>
          <w:szCs w:val="20"/>
        </w:rPr>
        <w:t>Glasscock:</w:t>
      </w:r>
      <w:r w:rsidR="003A25F0" w:rsidRPr="001D692D">
        <w:rPr>
          <w:sz w:val="20"/>
          <w:szCs w:val="20"/>
        </w:rPr>
        <w:t xml:space="preserve"> </w:t>
      </w:r>
      <w:r w:rsidR="003A25F0" w:rsidRPr="001D692D">
        <w:rPr>
          <w:i/>
          <w:iCs/>
          <w:sz w:val="20"/>
          <w:szCs w:val="20"/>
        </w:rPr>
        <w:t>Getting up to speed.</w:t>
      </w:r>
    </w:p>
    <w:p w14:paraId="6CC1BEFB" w14:textId="7023C8B2" w:rsidR="00002C83" w:rsidRPr="001D692D" w:rsidRDefault="00785210">
      <w:pPr>
        <w:ind w:left="24"/>
        <w:rPr>
          <w:i/>
          <w:iCs/>
          <w:sz w:val="20"/>
          <w:szCs w:val="20"/>
        </w:rPr>
      </w:pPr>
      <w:r w:rsidRPr="001D692D">
        <w:rPr>
          <w:sz w:val="20"/>
          <w:szCs w:val="20"/>
        </w:rPr>
        <w:t>Supervisor's report: Wickwire Grant progress: Invoices, Project Report and PSB #150</w:t>
      </w:r>
      <w:r w:rsidR="003A25F0" w:rsidRPr="001D692D">
        <w:rPr>
          <w:sz w:val="20"/>
          <w:szCs w:val="20"/>
        </w:rPr>
        <w:t xml:space="preserve">, </w:t>
      </w:r>
      <w:r w:rsidR="003A25F0" w:rsidRPr="001D692D">
        <w:rPr>
          <w:i/>
          <w:iCs/>
          <w:sz w:val="20"/>
          <w:szCs w:val="20"/>
        </w:rPr>
        <w:t>local contractor bidding has begun, bills</w:t>
      </w:r>
      <w:r w:rsidR="00607E41" w:rsidRPr="001D692D">
        <w:rPr>
          <w:i/>
          <w:iCs/>
          <w:sz w:val="20"/>
          <w:szCs w:val="20"/>
        </w:rPr>
        <w:t xml:space="preserve"> submitted and reimbursed. Construction </w:t>
      </w:r>
      <w:proofErr w:type="gramStart"/>
      <w:r w:rsidR="00607E41" w:rsidRPr="001D692D">
        <w:rPr>
          <w:i/>
          <w:iCs/>
          <w:sz w:val="20"/>
          <w:szCs w:val="20"/>
        </w:rPr>
        <w:t>to begin</w:t>
      </w:r>
      <w:proofErr w:type="gramEnd"/>
      <w:r w:rsidR="00607E41" w:rsidRPr="001D692D">
        <w:rPr>
          <w:i/>
          <w:iCs/>
          <w:sz w:val="20"/>
          <w:szCs w:val="20"/>
        </w:rPr>
        <w:t xml:space="preserve"> April/May 2026.</w:t>
      </w:r>
    </w:p>
    <w:p w14:paraId="5FC8A4A8" w14:textId="2B65288A" w:rsidR="00002C83" w:rsidRPr="001D692D" w:rsidRDefault="00785210">
      <w:pPr>
        <w:spacing w:after="155"/>
        <w:ind w:left="14" w:firstLine="2194"/>
        <w:rPr>
          <w:sz w:val="20"/>
          <w:szCs w:val="20"/>
        </w:rPr>
      </w:pPr>
      <w:r w:rsidRPr="001D692D">
        <w:rPr>
          <w:sz w:val="20"/>
          <w:szCs w:val="20"/>
        </w:rPr>
        <w:t xml:space="preserve">McDonald Lake Authority Board Dissolved </w:t>
      </w:r>
      <w:r w:rsidR="00607E41" w:rsidRPr="001D692D">
        <w:rPr>
          <w:i/>
          <w:iCs/>
          <w:sz w:val="20"/>
          <w:szCs w:val="20"/>
        </w:rPr>
        <w:t xml:space="preserve">Sept 11, </w:t>
      </w:r>
      <w:proofErr w:type="gramStart"/>
      <w:r w:rsidR="00607E41" w:rsidRPr="001D692D">
        <w:rPr>
          <w:i/>
          <w:iCs/>
          <w:sz w:val="20"/>
          <w:szCs w:val="20"/>
        </w:rPr>
        <w:t>2025</w:t>
      </w:r>
      <w:proofErr w:type="gramEnd"/>
      <w:r w:rsidR="00607E41" w:rsidRPr="001D692D">
        <w:rPr>
          <w:sz w:val="20"/>
          <w:szCs w:val="20"/>
        </w:rPr>
        <w:t xml:space="preserve"> </w:t>
      </w:r>
      <w:r w:rsidRPr="001D692D">
        <w:rPr>
          <w:sz w:val="20"/>
          <w:szCs w:val="20"/>
        </w:rPr>
        <w:t xml:space="preserve">by School County Board of Commissioners. Schoolcraft County Drain Commissioner </w:t>
      </w:r>
      <w:proofErr w:type="gramStart"/>
      <w:r w:rsidRPr="001D692D">
        <w:rPr>
          <w:sz w:val="20"/>
          <w:szCs w:val="20"/>
        </w:rPr>
        <w:t>now</w:t>
      </w:r>
      <w:proofErr w:type="gramEnd"/>
      <w:r w:rsidRPr="001D692D">
        <w:rPr>
          <w:sz w:val="20"/>
          <w:szCs w:val="20"/>
        </w:rPr>
        <w:t xml:space="preserve"> the Authority.</w:t>
      </w:r>
    </w:p>
    <w:p w14:paraId="2F61BC71" w14:textId="20D7489C" w:rsidR="00002C83" w:rsidRPr="001D692D" w:rsidRDefault="00785210">
      <w:pPr>
        <w:spacing w:after="152"/>
        <w:ind w:left="2277"/>
        <w:rPr>
          <w:sz w:val="20"/>
          <w:szCs w:val="20"/>
        </w:rPr>
      </w:pPr>
      <w:r w:rsidRPr="001D692D">
        <w:rPr>
          <w:sz w:val="20"/>
          <w:szCs w:val="20"/>
        </w:rPr>
        <w:t>Marijuana Ordinance may need review and updating.</w:t>
      </w:r>
      <w:r w:rsidR="00607E41" w:rsidRPr="001D692D">
        <w:rPr>
          <w:sz w:val="20"/>
          <w:szCs w:val="20"/>
        </w:rPr>
        <w:t xml:space="preserve"> </w:t>
      </w:r>
      <w:r w:rsidR="00607E41" w:rsidRPr="001D692D">
        <w:rPr>
          <w:i/>
          <w:iCs/>
          <w:sz w:val="20"/>
          <w:szCs w:val="20"/>
        </w:rPr>
        <w:t xml:space="preserve">Supervisor to provide county clerk office signed copy of Twp </w:t>
      </w:r>
      <w:r w:rsidR="00A33DDE" w:rsidRPr="001D692D">
        <w:rPr>
          <w:i/>
          <w:iCs/>
          <w:sz w:val="20"/>
          <w:szCs w:val="20"/>
        </w:rPr>
        <w:t>Ordinance</w:t>
      </w:r>
      <w:r w:rsidR="00607E41" w:rsidRPr="001D692D">
        <w:rPr>
          <w:i/>
          <w:iCs/>
          <w:sz w:val="20"/>
          <w:szCs w:val="20"/>
        </w:rPr>
        <w:t>.</w:t>
      </w:r>
    </w:p>
    <w:p w14:paraId="5386F4BF" w14:textId="77777777" w:rsidR="00002C83" w:rsidRPr="001D692D" w:rsidRDefault="00785210">
      <w:pPr>
        <w:spacing w:after="547"/>
        <w:ind w:left="24"/>
        <w:rPr>
          <w:sz w:val="20"/>
          <w:szCs w:val="20"/>
        </w:rPr>
      </w:pPr>
      <w:r w:rsidRPr="001D692D">
        <w:rPr>
          <w:sz w:val="20"/>
          <w:szCs w:val="20"/>
        </w:rPr>
        <w:t>Dam Maintenance Report: Now being controlled by Schoolcraft County Drain Commissioner.</w:t>
      </w:r>
    </w:p>
    <w:p w14:paraId="7B6817FA" w14:textId="740F16DC" w:rsidR="00002C83" w:rsidRPr="001D692D" w:rsidRDefault="00785210">
      <w:pPr>
        <w:ind w:left="24"/>
        <w:rPr>
          <w:sz w:val="20"/>
          <w:szCs w:val="20"/>
        </w:rPr>
      </w:pPr>
      <w:r w:rsidRPr="001D692D">
        <w:rPr>
          <w:sz w:val="20"/>
          <w:szCs w:val="20"/>
        </w:rPr>
        <w:t>Commissioner's report:</w:t>
      </w:r>
      <w:r w:rsidR="00607E41" w:rsidRPr="001D692D">
        <w:rPr>
          <w:sz w:val="20"/>
          <w:szCs w:val="20"/>
        </w:rPr>
        <w:t xml:space="preserve"> none</w:t>
      </w:r>
    </w:p>
    <w:p w14:paraId="636CD4CB" w14:textId="67BA2273" w:rsidR="00002C83" w:rsidRPr="001D692D" w:rsidRDefault="00785210">
      <w:pPr>
        <w:spacing w:after="121" w:line="259" w:lineRule="auto"/>
        <w:ind w:left="24"/>
        <w:rPr>
          <w:sz w:val="20"/>
          <w:szCs w:val="20"/>
        </w:rPr>
      </w:pPr>
      <w:r w:rsidRPr="001D692D">
        <w:rPr>
          <w:sz w:val="20"/>
          <w:szCs w:val="20"/>
        </w:rPr>
        <w:t>Road commission report:</w:t>
      </w:r>
      <w:r w:rsidR="00607E41" w:rsidRPr="001D692D">
        <w:rPr>
          <w:sz w:val="20"/>
          <w:szCs w:val="20"/>
        </w:rPr>
        <w:t xml:space="preserve"> none</w:t>
      </w:r>
    </w:p>
    <w:p w14:paraId="612C5D11" w14:textId="77777777" w:rsidR="00002C83" w:rsidRPr="001D692D" w:rsidRDefault="00785210">
      <w:pPr>
        <w:spacing w:after="121" w:line="259" w:lineRule="auto"/>
        <w:ind w:left="24"/>
        <w:rPr>
          <w:sz w:val="20"/>
          <w:szCs w:val="20"/>
        </w:rPr>
      </w:pPr>
      <w:r w:rsidRPr="001D692D">
        <w:rPr>
          <w:sz w:val="20"/>
          <w:szCs w:val="20"/>
        </w:rPr>
        <w:t>Sexton's report. Vacant</w:t>
      </w:r>
    </w:p>
    <w:p w14:paraId="7DFB2F89" w14:textId="50655B5D" w:rsidR="00002C83" w:rsidRPr="001D692D" w:rsidRDefault="00785210">
      <w:pPr>
        <w:ind w:left="24"/>
        <w:rPr>
          <w:sz w:val="20"/>
          <w:szCs w:val="20"/>
        </w:rPr>
      </w:pPr>
      <w:r w:rsidRPr="001D692D">
        <w:rPr>
          <w:sz w:val="20"/>
          <w:szCs w:val="20"/>
        </w:rPr>
        <w:t>Assessor's report:</w:t>
      </w:r>
      <w:r w:rsidR="00607E41" w:rsidRPr="001D692D">
        <w:rPr>
          <w:sz w:val="20"/>
          <w:szCs w:val="20"/>
        </w:rPr>
        <w:t xml:space="preserve"> none</w:t>
      </w:r>
    </w:p>
    <w:p w14:paraId="635EE708" w14:textId="3C88FA25" w:rsidR="000873CD" w:rsidRPr="001D692D" w:rsidRDefault="00785210" w:rsidP="000873CD">
      <w:pPr>
        <w:spacing w:after="162"/>
        <w:ind w:left="24"/>
        <w:rPr>
          <w:sz w:val="20"/>
          <w:szCs w:val="20"/>
        </w:rPr>
      </w:pPr>
      <w:r w:rsidRPr="001D692D">
        <w:rPr>
          <w:sz w:val="20"/>
          <w:szCs w:val="20"/>
        </w:rPr>
        <w:t>New Business:</w:t>
      </w:r>
      <w:r w:rsidR="000873CD" w:rsidRPr="001D692D">
        <w:rPr>
          <w:sz w:val="20"/>
          <w:szCs w:val="20"/>
        </w:rPr>
        <w:t xml:space="preserve"> Trustee Fischer read letter from former Clerk Fischer requesting 1</w:t>
      </w:r>
      <w:r w:rsidR="000873CD" w:rsidRPr="001D692D">
        <w:rPr>
          <w:sz w:val="20"/>
          <w:szCs w:val="20"/>
          <w:vertAlign w:val="superscript"/>
        </w:rPr>
        <w:t>st</w:t>
      </w:r>
      <w:r w:rsidR="000873CD" w:rsidRPr="001D692D">
        <w:rPr>
          <w:sz w:val="20"/>
          <w:szCs w:val="20"/>
        </w:rPr>
        <w:t xml:space="preserve"> month pay from 2020. Additional discussion regarding 1</w:t>
      </w:r>
      <w:r w:rsidR="000873CD" w:rsidRPr="001D692D">
        <w:rPr>
          <w:sz w:val="20"/>
          <w:szCs w:val="20"/>
          <w:vertAlign w:val="superscript"/>
        </w:rPr>
        <w:t>st</w:t>
      </w:r>
      <w:r w:rsidR="000873CD" w:rsidRPr="001D692D">
        <w:rPr>
          <w:sz w:val="20"/>
          <w:szCs w:val="20"/>
        </w:rPr>
        <w:t xml:space="preserve"> month pay for Trustee’s Fischer and Terrill, Supervisor Pfeiffer took place.  All will be reviewed as past practices of withholding first </w:t>
      </w:r>
      <w:proofErr w:type="spellStart"/>
      <w:proofErr w:type="gramStart"/>
      <w:r w:rsidR="000873CD" w:rsidRPr="001D692D">
        <w:rPr>
          <w:sz w:val="20"/>
          <w:szCs w:val="20"/>
        </w:rPr>
        <w:t>months</w:t>
      </w:r>
      <w:proofErr w:type="spellEnd"/>
      <w:proofErr w:type="gramEnd"/>
      <w:r w:rsidR="000873CD" w:rsidRPr="001D692D">
        <w:rPr>
          <w:sz w:val="20"/>
          <w:szCs w:val="20"/>
        </w:rPr>
        <w:t xml:space="preserve"> pay is not the proper way statutory pay is to be conducted.</w:t>
      </w:r>
    </w:p>
    <w:p w14:paraId="794FF00C" w14:textId="77777777" w:rsidR="000873CD" w:rsidRPr="001D692D" w:rsidRDefault="000873CD" w:rsidP="000873CD">
      <w:pPr>
        <w:spacing w:after="162"/>
        <w:ind w:left="24"/>
        <w:rPr>
          <w:sz w:val="20"/>
          <w:szCs w:val="20"/>
        </w:rPr>
      </w:pPr>
    </w:p>
    <w:p w14:paraId="5DAB5053" w14:textId="4AD21A83" w:rsidR="00002C83" w:rsidRPr="001D692D" w:rsidRDefault="00785210" w:rsidP="000873CD">
      <w:pPr>
        <w:spacing w:after="162"/>
        <w:ind w:left="24"/>
        <w:rPr>
          <w:i/>
          <w:iCs/>
          <w:sz w:val="20"/>
          <w:szCs w:val="20"/>
        </w:rPr>
      </w:pPr>
      <w:r w:rsidRPr="001D692D">
        <w:rPr>
          <w:sz w:val="20"/>
          <w:szCs w:val="20"/>
        </w:rPr>
        <w:t>Old/Unfinished business: Light at Boat Ramp</w:t>
      </w:r>
      <w:r w:rsidR="00607E41" w:rsidRPr="001D692D">
        <w:rPr>
          <w:sz w:val="20"/>
          <w:szCs w:val="20"/>
        </w:rPr>
        <w:t xml:space="preserve">, </w:t>
      </w:r>
      <w:r w:rsidR="00607E41" w:rsidRPr="001D692D">
        <w:rPr>
          <w:i/>
          <w:iCs/>
          <w:sz w:val="20"/>
          <w:szCs w:val="20"/>
        </w:rPr>
        <w:t>see trustees report</w:t>
      </w:r>
      <w:r w:rsidRPr="001D692D">
        <w:rPr>
          <w:sz w:val="20"/>
          <w:szCs w:val="20"/>
        </w:rPr>
        <w:t>. Township Financial Review,</w:t>
      </w:r>
      <w:r w:rsidR="00607E41" w:rsidRPr="001D692D">
        <w:rPr>
          <w:sz w:val="20"/>
          <w:szCs w:val="20"/>
        </w:rPr>
        <w:t xml:space="preserve"> </w:t>
      </w:r>
      <w:r w:rsidRPr="001D692D">
        <w:rPr>
          <w:sz w:val="20"/>
          <w:szCs w:val="20"/>
        </w:rPr>
        <w:t>road repairs</w:t>
      </w:r>
      <w:r w:rsidR="00607E41" w:rsidRPr="001D692D">
        <w:rPr>
          <w:sz w:val="20"/>
          <w:szCs w:val="20"/>
        </w:rPr>
        <w:t xml:space="preserve">- </w:t>
      </w:r>
      <w:r w:rsidR="00607E41" w:rsidRPr="001D692D">
        <w:rPr>
          <w:i/>
          <w:iCs/>
          <w:sz w:val="20"/>
          <w:szCs w:val="20"/>
        </w:rPr>
        <w:t>nothing new</w:t>
      </w:r>
      <w:r w:rsidRPr="001D692D">
        <w:rPr>
          <w:sz w:val="20"/>
          <w:szCs w:val="20"/>
        </w:rPr>
        <w:t>, and Electrical panel upgrade</w:t>
      </w:r>
      <w:r w:rsidR="00607E41" w:rsidRPr="001D692D">
        <w:rPr>
          <w:sz w:val="20"/>
          <w:szCs w:val="20"/>
        </w:rPr>
        <w:t xml:space="preserve">- </w:t>
      </w:r>
      <w:r w:rsidR="00607E41" w:rsidRPr="001D692D">
        <w:rPr>
          <w:i/>
          <w:iCs/>
          <w:sz w:val="20"/>
          <w:szCs w:val="20"/>
        </w:rPr>
        <w:t>discussion why Trustee Terrill took it upon himself to investigate electrical upgrade without board direction several months back</w:t>
      </w:r>
      <w:r w:rsidRPr="001D692D">
        <w:rPr>
          <w:i/>
          <w:iCs/>
          <w:sz w:val="20"/>
          <w:szCs w:val="20"/>
        </w:rPr>
        <w:t>.</w:t>
      </w:r>
    </w:p>
    <w:p w14:paraId="0D05090A" w14:textId="2EC2C713" w:rsidR="000873CD" w:rsidRPr="001D692D" w:rsidRDefault="00785210">
      <w:pPr>
        <w:spacing w:after="139"/>
        <w:ind w:left="24"/>
        <w:rPr>
          <w:sz w:val="20"/>
          <w:szCs w:val="20"/>
        </w:rPr>
      </w:pPr>
      <w:r w:rsidRPr="001D692D">
        <w:rPr>
          <w:sz w:val="20"/>
          <w:szCs w:val="20"/>
        </w:rPr>
        <w:t>Public Comment:</w:t>
      </w:r>
      <w:r w:rsidR="000873CD" w:rsidRPr="001D692D">
        <w:rPr>
          <w:sz w:val="20"/>
          <w:szCs w:val="20"/>
        </w:rPr>
        <w:t xml:space="preserve"> S Miller asked if Trustee Fischer’s FIOA request was granted, answer was yes. K </w:t>
      </w:r>
      <w:proofErr w:type="spellStart"/>
      <w:r w:rsidR="000873CD" w:rsidRPr="001D692D">
        <w:rPr>
          <w:sz w:val="20"/>
          <w:szCs w:val="20"/>
        </w:rPr>
        <w:t>Therodowski</w:t>
      </w:r>
      <w:proofErr w:type="spellEnd"/>
      <w:r w:rsidR="000873CD" w:rsidRPr="001D692D">
        <w:rPr>
          <w:sz w:val="20"/>
          <w:szCs w:val="20"/>
        </w:rPr>
        <w:t xml:space="preserve"> asked if her road H</w:t>
      </w:r>
      <w:r w:rsidR="00A33DDE" w:rsidRPr="001D692D">
        <w:rPr>
          <w:sz w:val="20"/>
          <w:szCs w:val="20"/>
        </w:rPr>
        <w:t xml:space="preserve">arvey </w:t>
      </w:r>
      <w:r w:rsidR="000873CD" w:rsidRPr="001D692D">
        <w:rPr>
          <w:sz w:val="20"/>
          <w:szCs w:val="20"/>
        </w:rPr>
        <w:t>Go</w:t>
      </w:r>
      <w:r w:rsidR="00A33DDE" w:rsidRPr="001D692D">
        <w:rPr>
          <w:sz w:val="20"/>
          <w:szCs w:val="20"/>
        </w:rPr>
        <w:t>u</w:t>
      </w:r>
      <w:r w:rsidR="000873CD" w:rsidRPr="001D692D">
        <w:rPr>
          <w:sz w:val="20"/>
          <w:szCs w:val="20"/>
        </w:rPr>
        <w:t>dr</w:t>
      </w:r>
      <w:r w:rsidR="00A33DDE" w:rsidRPr="001D692D">
        <w:rPr>
          <w:sz w:val="20"/>
          <w:szCs w:val="20"/>
        </w:rPr>
        <w:t>eau</w:t>
      </w:r>
      <w:r w:rsidR="000873CD" w:rsidRPr="001D692D">
        <w:rPr>
          <w:sz w:val="20"/>
          <w:szCs w:val="20"/>
        </w:rPr>
        <w:t xml:space="preserve"> could be </w:t>
      </w:r>
      <w:proofErr w:type="gramStart"/>
      <w:r w:rsidR="000873CD" w:rsidRPr="001D692D">
        <w:rPr>
          <w:sz w:val="20"/>
          <w:szCs w:val="20"/>
        </w:rPr>
        <w:t>graded it</w:t>
      </w:r>
      <w:proofErr w:type="gramEnd"/>
      <w:r w:rsidR="000873CD" w:rsidRPr="001D692D">
        <w:rPr>
          <w:sz w:val="20"/>
          <w:szCs w:val="20"/>
        </w:rPr>
        <w:t xml:space="preserve"> </w:t>
      </w:r>
      <w:proofErr w:type="gramStart"/>
      <w:r w:rsidR="000873CD" w:rsidRPr="001D692D">
        <w:rPr>
          <w:sz w:val="20"/>
          <w:szCs w:val="20"/>
        </w:rPr>
        <w:t>was</w:t>
      </w:r>
      <w:proofErr w:type="gramEnd"/>
      <w:r w:rsidR="000873CD" w:rsidRPr="001D692D">
        <w:rPr>
          <w:sz w:val="20"/>
          <w:szCs w:val="20"/>
        </w:rPr>
        <w:t xml:space="preserve"> in very bad shape, Supervisor Pfeiffer to speak to Road </w:t>
      </w:r>
      <w:r w:rsidR="00A33DDE" w:rsidRPr="001D692D">
        <w:rPr>
          <w:sz w:val="20"/>
          <w:szCs w:val="20"/>
        </w:rPr>
        <w:t>Commission</w:t>
      </w:r>
      <w:r w:rsidR="000873CD" w:rsidRPr="001D692D">
        <w:rPr>
          <w:sz w:val="20"/>
          <w:szCs w:val="20"/>
        </w:rPr>
        <w:t xml:space="preserve">.  M Fischer spoke about Current </w:t>
      </w:r>
      <w:r w:rsidR="00A33DDE" w:rsidRPr="001D692D">
        <w:rPr>
          <w:sz w:val="20"/>
          <w:szCs w:val="20"/>
        </w:rPr>
        <w:t>Governors</w:t>
      </w:r>
      <w:r w:rsidR="000873CD" w:rsidRPr="001D692D">
        <w:rPr>
          <w:sz w:val="20"/>
          <w:szCs w:val="20"/>
        </w:rPr>
        <w:t xml:space="preserve"> increasing Marijuana taxes</w:t>
      </w:r>
      <w:r w:rsidR="00A33DDE" w:rsidRPr="001D692D">
        <w:rPr>
          <w:sz w:val="20"/>
          <w:szCs w:val="20"/>
        </w:rPr>
        <w:t xml:space="preserve">, spoke about lake association charges of $115k, w/ $85k being admin and attorney fees.  R Goudreau made remarks about </w:t>
      </w:r>
      <w:proofErr w:type="gramStart"/>
      <w:r w:rsidR="00A33DDE" w:rsidRPr="001D692D">
        <w:rPr>
          <w:sz w:val="20"/>
          <w:szCs w:val="20"/>
        </w:rPr>
        <w:t>McDonald lake</w:t>
      </w:r>
      <w:proofErr w:type="gramEnd"/>
      <w:r w:rsidR="00A33DDE" w:rsidRPr="001D692D">
        <w:rPr>
          <w:sz w:val="20"/>
          <w:szCs w:val="20"/>
        </w:rPr>
        <w:t xml:space="preserve"> </w:t>
      </w:r>
      <w:proofErr w:type="gramStart"/>
      <w:r w:rsidR="00A33DDE" w:rsidRPr="001D692D">
        <w:rPr>
          <w:sz w:val="20"/>
          <w:szCs w:val="20"/>
        </w:rPr>
        <w:t>association</w:t>
      </w:r>
      <w:proofErr w:type="gramEnd"/>
      <w:r w:rsidR="00A33DDE" w:rsidRPr="001D692D">
        <w:rPr>
          <w:sz w:val="20"/>
          <w:szCs w:val="20"/>
        </w:rPr>
        <w:t xml:space="preserve"> dissolution, </w:t>
      </w:r>
      <w:proofErr w:type="gramStart"/>
      <w:r w:rsidR="00A33DDE" w:rsidRPr="001D692D">
        <w:rPr>
          <w:sz w:val="20"/>
          <w:szCs w:val="20"/>
        </w:rPr>
        <w:t>law suits</w:t>
      </w:r>
      <w:proofErr w:type="gramEnd"/>
      <w:r w:rsidR="00A33DDE" w:rsidRPr="001D692D">
        <w:rPr>
          <w:sz w:val="20"/>
          <w:szCs w:val="20"/>
        </w:rPr>
        <w:t xml:space="preserve"> coming.  Ryan w/ M77 North spoke about Twp updating Marijuana ordinances. </w:t>
      </w:r>
    </w:p>
    <w:p w14:paraId="697C9A6F" w14:textId="0E748FBC" w:rsidR="00002C83" w:rsidRPr="001D692D" w:rsidRDefault="000873CD" w:rsidP="00A33DDE">
      <w:pPr>
        <w:spacing w:after="139"/>
        <w:ind w:left="24"/>
        <w:rPr>
          <w:sz w:val="20"/>
          <w:szCs w:val="20"/>
        </w:rPr>
      </w:pPr>
      <w:r w:rsidRPr="001D692D">
        <w:rPr>
          <w:sz w:val="20"/>
          <w:szCs w:val="20"/>
        </w:rPr>
        <w:t xml:space="preserve"> Adjournment: Next Meeting 12 November 2025.</w:t>
      </w:r>
      <w:r w:rsidR="00A33DDE" w:rsidRPr="001D692D">
        <w:rPr>
          <w:sz w:val="20"/>
          <w:szCs w:val="20"/>
        </w:rPr>
        <w:t xml:space="preserve"> Motion by Lee 2</w:t>
      </w:r>
      <w:r w:rsidR="00A33DDE" w:rsidRPr="001D692D">
        <w:rPr>
          <w:sz w:val="20"/>
          <w:szCs w:val="20"/>
          <w:vertAlign w:val="superscript"/>
        </w:rPr>
        <w:t>nd</w:t>
      </w:r>
      <w:r w:rsidR="00A33DDE" w:rsidRPr="001D692D">
        <w:rPr>
          <w:sz w:val="20"/>
          <w:szCs w:val="20"/>
        </w:rPr>
        <w:t xml:space="preserve"> by Fischer Yay 5 nay 0</w:t>
      </w:r>
    </w:p>
    <w:sectPr w:rsidR="00002C83" w:rsidRPr="001D692D">
      <w:pgSz w:w="11894" w:h="15494"/>
      <w:pgMar w:top="1551" w:right="1589" w:bottom="1802" w:left="14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P65PnVuBHYiHEIWZXyyCeMytjffE4Y1AzCjJPQTOr5kBqu79B8m6N1/GXQ+5qPRDCZeTqiqU+20inG93jYQg==" w:salt="ApwQmZ8SWdSaM52Kmln1V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83"/>
    <w:rsid w:val="00002C83"/>
    <w:rsid w:val="000873CD"/>
    <w:rsid w:val="000B622B"/>
    <w:rsid w:val="001112F8"/>
    <w:rsid w:val="00130162"/>
    <w:rsid w:val="001D692D"/>
    <w:rsid w:val="00304BA2"/>
    <w:rsid w:val="003A25F0"/>
    <w:rsid w:val="004B7AAE"/>
    <w:rsid w:val="004E3030"/>
    <w:rsid w:val="004F6EBB"/>
    <w:rsid w:val="00523743"/>
    <w:rsid w:val="00607E41"/>
    <w:rsid w:val="00725E3C"/>
    <w:rsid w:val="00785210"/>
    <w:rsid w:val="007E138A"/>
    <w:rsid w:val="00890E39"/>
    <w:rsid w:val="009929C7"/>
    <w:rsid w:val="009A1163"/>
    <w:rsid w:val="00A334ED"/>
    <w:rsid w:val="00A33DDE"/>
    <w:rsid w:val="00A74786"/>
    <w:rsid w:val="00A92CDD"/>
    <w:rsid w:val="00A968A4"/>
    <w:rsid w:val="00AA4D32"/>
    <w:rsid w:val="00AA7208"/>
    <w:rsid w:val="00C73C6C"/>
    <w:rsid w:val="00CA7AE9"/>
    <w:rsid w:val="00DB24FD"/>
    <w:rsid w:val="00E12462"/>
    <w:rsid w:val="00E27EE1"/>
    <w:rsid w:val="00E3687A"/>
    <w:rsid w:val="00ED4C34"/>
    <w:rsid w:val="00F02FB6"/>
    <w:rsid w:val="00F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B0485"/>
  <w15:docId w15:val="{DB414872-FBBC-4BE9-A41D-01BD66EB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65" w:lineRule="auto"/>
      <w:ind w:left="39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4234</Characters>
  <Application>Microsoft Office Word</Application>
  <DocSecurity>8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Terrill</dc:creator>
  <cp:keywords/>
  <cp:lastModifiedBy>Mike Terrill</cp:lastModifiedBy>
  <cp:revision>3</cp:revision>
  <cp:lastPrinted>2025-10-06T14:49:00Z</cp:lastPrinted>
  <dcterms:created xsi:type="dcterms:W3CDTF">2025-10-19T14:42:00Z</dcterms:created>
  <dcterms:modified xsi:type="dcterms:W3CDTF">2025-10-19T14:44:00Z</dcterms:modified>
</cp:coreProperties>
</file>